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843" w:rsidRDefault="00EA6843" w:rsidP="00EA6843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A6843" w:rsidTr="00B85A76">
        <w:tc>
          <w:tcPr>
            <w:tcW w:w="9622" w:type="dxa"/>
            <w:gridSpan w:val="2"/>
          </w:tcPr>
          <w:p w:rsidR="00EA6843" w:rsidRDefault="00EA684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EA6843" w:rsidRPr="00EA6843" w:rsidRDefault="00EA6843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>Almanacco della Sardegna 1985</w:t>
            </w:r>
          </w:p>
        </w:tc>
      </w:tr>
      <w:tr w:rsidR="00EA6843" w:rsidTr="00B85A76">
        <w:tc>
          <w:tcPr>
            <w:tcW w:w="9622" w:type="dxa"/>
            <w:gridSpan w:val="2"/>
          </w:tcPr>
          <w:p w:rsidR="00EA6843" w:rsidRDefault="00EA6843" w:rsidP="00B85A76">
            <w:pPr>
              <w:rPr>
                <w:i/>
              </w:rPr>
            </w:pPr>
            <w:r w:rsidRPr="006A774D">
              <w:rPr>
                <w:i/>
              </w:rPr>
              <w:t xml:space="preserve">Luogo di </w:t>
            </w:r>
            <w:proofErr w:type="gramStart"/>
            <w:r w:rsidRPr="006A774D">
              <w:rPr>
                <w:i/>
              </w:rPr>
              <w:t>edizione :</w:t>
            </w:r>
            <w:proofErr w:type="gramEnd"/>
            <w:r w:rsidRPr="006A774D">
              <w:rPr>
                <w:i/>
              </w:rPr>
              <w:t xml:space="preserve"> Editore, anno</w:t>
            </w:r>
          </w:p>
          <w:p w:rsidR="00467C9C" w:rsidRDefault="00EA6843" w:rsidP="00B85A76">
            <w:pPr>
              <w:rPr>
                <w:sz w:val="28"/>
              </w:rPr>
            </w:pPr>
            <w:r w:rsidRPr="00EA6843">
              <w:rPr>
                <w:sz w:val="28"/>
              </w:rPr>
              <w:t xml:space="preserve">Cagliari. Associazione Stampa Sarda, </w:t>
            </w:r>
            <w:r w:rsidRPr="00EA6843">
              <w:rPr>
                <w:b/>
                <w:sz w:val="28"/>
              </w:rPr>
              <w:t>1985</w:t>
            </w:r>
            <w:r>
              <w:rPr>
                <w:sz w:val="28"/>
              </w:rPr>
              <w:t xml:space="preserve">. </w:t>
            </w:r>
          </w:p>
          <w:p w:rsidR="00EA6843" w:rsidRPr="00EA6843" w:rsidRDefault="00EA6843" w:rsidP="00B85A76">
            <w:r>
              <w:rPr>
                <w:sz w:val="28"/>
              </w:rPr>
              <w:t xml:space="preserve">A CURA DI </w:t>
            </w:r>
            <w:r w:rsidRPr="00EA6843">
              <w:rPr>
                <w:sz w:val="28"/>
              </w:rPr>
              <w:t xml:space="preserve">Gianfranco </w:t>
            </w:r>
            <w:proofErr w:type="spellStart"/>
            <w:r w:rsidRPr="00EA6843">
              <w:rPr>
                <w:sz w:val="28"/>
              </w:rPr>
              <w:t>Leccis</w:t>
            </w:r>
            <w:proofErr w:type="spellEnd"/>
          </w:p>
        </w:tc>
      </w:tr>
      <w:tr w:rsidR="00EA6843" w:rsidTr="00B85A76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EA6843" w:rsidRPr="009F6FBB" w:rsidRDefault="00EA6843" w:rsidP="00B85A76">
            <w:pPr>
              <w:rPr>
                <w:b/>
              </w:rPr>
            </w:pPr>
            <w:r w:rsidRPr="006A774D">
              <w:rPr>
                <w:i/>
              </w:rPr>
              <w:t>Volume, numero</w:t>
            </w:r>
            <w:r w:rsidR="009F6FBB">
              <w:rPr>
                <w:i/>
              </w:rPr>
              <w:t xml:space="preserve">   </w:t>
            </w:r>
            <w:r w:rsidR="009F6FBB">
              <w:rPr>
                <w:b/>
              </w:rPr>
              <w:t>22</w:t>
            </w:r>
            <w:bookmarkStart w:id="0" w:name="_GoBack"/>
            <w:bookmarkEnd w:id="0"/>
          </w:p>
        </w:tc>
      </w:tr>
      <w:tr w:rsidR="00EA6843" w:rsidTr="00B85A76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A6843" w:rsidRDefault="00EA6843" w:rsidP="00B85A76"/>
        </w:tc>
      </w:tr>
      <w:tr w:rsidR="00EA6843" w:rsidTr="00B85A76">
        <w:tc>
          <w:tcPr>
            <w:tcW w:w="4811" w:type="dxa"/>
            <w:tcBorders>
              <w:bottom w:val="single" w:sz="4" w:space="0" w:color="auto"/>
            </w:tcBorders>
          </w:tcPr>
          <w:p w:rsidR="00EA6843" w:rsidRPr="00ED7060" w:rsidRDefault="00EA684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A6843" w:rsidRPr="00EA6843" w:rsidRDefault="00EA6843" w:rsidP="00B85A76">
            <w:pPr>
              <w:rPr>
                <w:sz w:val="28"/>
              </w:rPr>
            </w:pPr>
            <w:r>
              <w:rPr>
                <w:sz w:val="28"/>
              </w:rPr>
              <w:t>Cultura e ambiente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A6843" w:rsidRPr="006A774D" w:rsidRDefault="00EA6843" w:rsidP="00B85A76">
            <w:pPr>
              <w:rPr>
                <w:i/>
              </w:rPr>
            </w:pPr>
            <w:r w:rsidRPr="006A774D">
              <w:rPr>
                <w:i/>
              </w:rPr>
              <w:t>Pagina iniziale-pagina finale</w:t>
            </w:r>
          </w:p>
          <w:p w:rsidR="00EA6843" w:rsidRPr="00EA6843" w:rsidRDefault="00EA6843" w:rsidP="00B85A76">
            <w:pPr>
              <w:rPr>
                <w:b/>
              </w:rPr>
            </w:pPr>
            <w:r>
              <w:rPr>
                <w:b/>
              </w:rPr>
              <w:t>5-24</w:t>
            </w:r>
          </w:p>
        </w:tc>
      </w:tr>
      <w:tr w:rsidR="00EA6843" w:rsidTr="00B85A76">
        <w:tc>
          <w:tcPr>
            <w:tcW w:w="4811" w:type="dxa"/>
            <w:tcBorders>
              <w:left w:val="nil"/>
              <w:right w:val="nil"/>
            </w:tcBorders>
          </w:tcPr>
          <w:p w:rsidR="00EA6843" w:rsidRPr="00ED7060" w:rsidRDefault="00EA6843" w:rsidP="00B85A76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EA6843" w:rsidRDefault="00EA6843" w:rsidP="00B85A76"/>
        </w:tc>
      </w:tr>
      <w:tr w:rsidR="00EA6843" w:rsidTr="00B85A76">
        <w:tc>
          <w:tcPr>
            <w:tcW w:w="9622" w:type="dxa"/>
            <w:gridSpan w:val="2"/>
          </w:tcPr>
          <w:p w:rsidR="00EA6843" w:rsidRDefault="00EA6843" w:rsidP="00B85A76">
            <w:r>
              <w:t>Autore (Cognome, nome)</w:t>
            </w:r>
          </w:p>
          <w:p w:rsidR="00EA6843" w:rsidRPr="00EA6843" w:rsidRDefault="00EA6843" w:rsidP="00B85A76">
            <w:pPr>
              <w:rPr>
                <w:sz w:val="28"/>
              </w:rPr>
            </w:pPr>
            <w:r>
              <w:rPr>
                <w:b/>
                <w:sz w:val="28"/>
              </w:rPr>
              <w:t xml:space="preserve">Usai </w:t>
            </w:r>
            <w:r>
              <w:rPr>
                <w:sz w:val="28"/>
              </w:rPr>
              <w:t>Alessandro</w:t>
            </w:r>
          </w:p>
        </w:tc>
      </w:tr>
      <w:tr w:rsidR="00EA6843" w:rsidTr="00B85A76">
        <w:tc>
          <w:tcPr>
            <w:tcW w:w="4811" w:type="dxa"/>
            <w:tcBorders>
              <w:bottom w:val="single" w:sz="4" w:space="0" w:color="auto"/>
            </w:tcBorders>
          </w:tcPr>
          <w:p w:rsidR="00EA6843" w:rsidRPr="00ED7060" w:rsidRDefault="00EA6843" w:rsidP="00B85A76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EA6843" w:rsidRPr="00EA6843" w:rsidRDefault="00EA6843" w:rsidP="00B85A76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La stazione preistorica di Su </w:t>
            </w:r>
            <w:proofErr w:type="spellStart"/>
            <w:r>
              <w:rPr>
                <w:iCs/>
                <w:sz w:val="28"/>
              </w:rPr>
              <w:t>Pirastu</w:t>
            </w:r>
            <w:proofErr w:type="spellEnd"/>
            <w:r>
              <w:rPr>
                <w:iCs/>
                <w:sz w:val="28"/>
              </w:rPr>
              <w:t xml:space="preserve"> (Ussana-Cagliari)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EA6843" w:rsidRDefault="00EA6843" w:rsidP="00B85A76">
            <w:r>
              <w:t>Pagina iniziale-pagina finale</w:t>
            </w:r>
          </w:p>
          <w:p w:rsidR="00EA6843" w:rsidRPr="00EA6843" w:rsidRDefault="00EA6843" w:rsidP="00B85A76">
            <w:pPr>
              <w:rPr>
                <w:b/>
              </w:rPr>
            </w:pPr>
            <w:r>
              <w:rPr>
                <w:b/>
              </w:rPr>
              <w:t>27-78</w:t>
            </w:r>
          </w:p>
        </w:tc>
      </w:tr>
    </w:tbl>
    <w:p w:rsidR="00F43B1A" w:rsidRDefault="00F43B1A"/>
    <w:p w:rsidR="00EA6843" w:rsidRDefault="00EA6843" w:rsidP="00EA6843">
      <w:pPr>
        <w:pStyle w:val="Citazioneintensa"/>
        <w:ind w:left="0"/>
        <w:jc w:val="left"/>
        <w:rPr>
          <w:b/>
          <w:i w:val="0"/>
          <w:color w:val="auto"/>
        </w:rPr>
      </w:pPr>
      <w:r>
        <w:rPr>
          <w:color w:val="auto"/>
          <w:sz w:val="28"/>
        </w:rPr>
        <w:t xml:space="preserve">Annuario della Stampa sarda       </w:t>
      </w:r>
      <w:r>
        <w:rPr>
          <w:b/>
          <w:i w:val="0"/>
          <w:color w:val="auto"/>
        </w:rPr>
        <w:t>81-151</w:t>
      </w:r>
    </w:p>
    <w:p w:rsidR="00EA6843" w:rsidRPr="00EA6843" w:rsidRDefault="00EA6843" w:rsidP="00EA6843">
      <w:r w:rsidRPr="00EA6843">
        <w:t>Professionisti</w:t>
      </w:r>
    </w:p>
    <w:p w:rsidR="00EA6843" w:rsidRPr="00EA6843" w:rsidRDefault="00EA6843" w:rsidP="00EA6843">
      <w:r w:rsidRPr="00EA6843">
        <w:t xml:space="preserve">Pubblicisti </w:t>
      </w:r>
    </w:p>
    <w:p w:rsidR="00EA6843" w:rsidRPr="00EA6843" w:rsidRDefault="00EA6843" w:rsidP="00EA6843">
      <w:r w:rsidRPr="00EA6843">
        <w:t>Elenco speciale</w:t>
      </w:r>
    </w:p>
    <w:p w:rsidR="00EA6843" w:rsidRPr="00EA6843" w:rsidRDefault="00EA6843" w:rsidP="00EA6843">
      <w:proofErr w:type="spellStart"/>
      <w:r w:rsidRPr="00EA6843">
        <w:t>Reporters</w:t>
      </w:r>
      <w:proofErr w:type="spellEnd"/>
      <w:r w:rsidRPr="00EA6843">
        <w:t xml:space="preserve"> fotografici </w:t>
      </w:r>
    </w:p>
    <w:p w:rsidR="00EA6843" w:rsidRDefault="00EA6843" w:rsidP="00EA6843">
      <w:r>
        <w:t>La stampa in S</w:t>
      </w:r>
      <w:r w:rsidRPr="00EA6843">
        <w:t xml:space="preserve">ardegna </w:t>
      </w:r>
    </w:p>
    <w:p w:rsidR="00EA6843" w:rsidRPr="00EA6843" w:rsidRDefault="00EA6843" w:rsidP="00EA6843"/>
    <w:p w:rsidR="00EA6843" w:rsidRPr="00EA6843" w:rsidRDefault="00EA6843" w:rsidP="00EA6843">
      <w:pPr>
        <w:pStyle w:val="Citazioneintensa"/>
        <w:ind w:left="0"/>
        <w:jc w:val="left"/>
        <w:rPr>
          <w:b/>
          <w:i w:val="0"/>
          <w:color w:val="auto"/>
        </w:rPr>
      </w:pPr>
      <w:r w:rsidRPr="00EA6843">
        <w:rPr>
          <w:color w:val="auto"/>
          <w:sz w:val="28"/>
        </w:rPr>
        <w:t>Annuario della S</w:t>
      </w:r>
      <w:r>
        <w:rPr>
          <w:color w:val="auto"/>
          <w:sz w:val="28"/>
        </w:rPr>
        <w:t>a</w:t>
      </w:r>
      <w:r w:rsidRPr="00EA6843">
        <w:rPr>
          <w:color w:val="auto"/>
          <w:sz w:val="28"/>
        </w:rPr>
        <w:t xml:space="preserve">rdegna </w:t>
      </w:r>
      <w:r>
        <w:rPr>
          <w:color w:val="auto"/>
          <w:sz w:val="28"/>
        </w:rPr>
        <w:t xml:space="preserve">      </w:t>
      </w:r>
      <w:r>
        <w:rPr>
          <w:b/>
          <w:i w:val="0"/>
          <w:color w:val="auto"/>
        </w:rPr>
        <w:t>155-176</w:t>
      </w:r>
    </w:p>
    <w:p w:rsidR="00EA6843" w:rsidRPr="00EA6843" w:rsidRDefault="00EA6843" w:rsidP="00EA6843">
      <w:r>
        <w:t>P</w:t>
      </w:r>
      <w:r w:rsidRPr="00EA6843">
        <w:t>arlamentari e partiti politici</w:t>
      </w:r>
    </w:p>
    <w:p w:rsidR="00EA6843" w:rsidRPr="00EA6843" w:rsidRDefault="00EA6843" w:rsidP="00EA6843">
      <w:r w:rsidRPr="00EA6843">
        <w:t>Consiglio regionale</w:t>
      </w:r>
    </w:p>
    <w:p w:rsidR="00EA6843" w:rsidRPr="00EA6843" w:rsidRDefault="00EA6843" w:rsidP="00EA6843">
      <w:r w:rsidRPr="00EA6843">
        <w:t>Amministrazione regionale</w:t>
      </w:r>
    </w:p>
    <w:p w:rsidR="00EA6843" w:rsidRPr="00EA6843" w:rsidRDefault="00EA6843" w:rsidP="00EA6843">
      <w:r w:rsidRPr="00EA6843">
        <w:t>Enti regionali</w:t>
      </w:r>
    </w:p>
    <w:p w:rsidR="00EA6843" w:rsidRPr="00EA6843" w:rsidRDefault="00EA6843" w:rsidP="00EA6843">
      <w:r w:rsidRPr="00EA6843">
        <w:t>Consorzi di bonifica</w:t>
      </w:r>
    </w:p>
    <w:p w:rsidR="00EA6843" w:rsidRPr="00EA6843" w:rsidRDefault="00EA6843" w:rsidP="00EA6843">
      <w:r w:rsidRPr="00EA6843">
        <w:t>Consorzi industriali</w:t>
      </w:r>
    </w:p>
    <w:p w:rsidR="00EA6843" w:rsidRPr="00EA6843" w:rsidRDefault="00EA6843" w:rsidP="00EA6843">
      <w:r w:rsidRPr="00EA6843">
        <w:t>Comunità mondane</w:t>
      </w:r>
    </w:p>
    <w:p w:rsidR="00EA6843" w:rsidRPr="00EA6843" w:rsidRDefault="00EA6843" w:rsidP="00EA6843">
      <w:r w:rsidRPr="00EA6843">
        <w:t>Comprensori</w:t>
      </w:r>
    </w:p>
    <w:p w:rsidR="00EA6843" w:rsidRPr="00EA6843" w:rsidRDefault="00EA6843" w:rsidP="00EA6843">
      <w:r w:rsidRPr="00EA6843">
        <w:t>Istituti di credito</w:t>
      </w:r>
    </w:p>
    <w:p w:rsidR="00EA6843" w:rsidRPr="00EA6843" w:rsidRDefault="00EA6843" w:rsidP="00EA6843">
      <w:proofErr w:type="spellStart"/>
      <w:r w:rsidRPr="00EA6843">
        <w:t>Usl</w:t>
      </w:r>
      <w:proofErr w:type="spellEnd"/>
    </w:p>
    <w:p w:rsidR="00EA6843" w:rsidRPr="00EA6843" w:rsidRDefault="00EA6843" w:rsidP="00EA6843">
      <w:r>
        <w:t>Uffici dello Stato in S</w:t>
      </w:r>
      <w:r w:rsidRPr="00EA6843">
        <w:t xml:space="preserve">ardegna </w:t>
      </w:r>
    </w:p>
    <w:p w:rsidR="00EA6843" w:rsidRPr="00EA6843" w:rsidRDefault="00EA6843" w:rsidP="00EA6843">
      <w:r w:rsidRPr="00EA6843">
        <w:t xml:space="preserve">Uffici stampe e pubbliche relazioni </w:t>
      </w:r>
    </w:p>
    <w:sectPr w:rsidR="00EA6843" w:rsidRPr="00EA6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43"/>
    <w:rsid w:val="00467C9C"/>
    <w:rsid w:val="009F6FBB"/>
    <w:rsid w:val="00EA6843"/>
    <w:rsid w:val="00EC42F9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6219E-E1FB-433C-85D8-B7902071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843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684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684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6843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4</cp:revision>
  <dcterms:created xsi:type="dcterms:W3CDTF">2020-11-16T15:49:00Z</dcterms:created>
  <dcterms:modified xsi:type="dcterms:W3CDTF">2021-01-18T12:30:00Z</dcterms:modified>
</cp:coreProperties>
</file>